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FA4D" w14:textId="77777777" w:rsidR="00A2761E" w:rsidRDefault="00A2761E" w:rsidP="00B52FEF">
      <w:pPr>
        <w:pStyle w:val="Titre"/>
      </w:pPr>
    </w:p>
    <w:p w14:paraId="61B37516" w14:textId="2D6B6CCC" w:rsidR="00455E31" w:rsidRDefault="000926B8" w:rsidP="00B52FEF">
      <w:pPr>
        <w:pStyle w:val="Titre"/>
      </w:pPr>
      <w:r>
        <w:t xml:space="preserve">Réduire le risque de </w:t>
      </w:r>
      <w:proofErr w:type="spellStart"/>
      <w:r>
        <w:t>burn</w:t>
      </w:r>
      <w:proofErr w:type="spellEnd"/>
      <w:r>
        <w:t xml:space="preserve"> out et améliorer la qualité de soins et la bientraitance</w:t>
      </w:r>
    </w:p>
    <w:p w14:paraId="2079B14E" w14:textId="77777777" w:rsidR="00A2761E" w:rsidRDefault="00A2761E" w:rsidP="00455E31"/>
    <w:p w14:paraId="3C9FB080" w14:textId="0F613D4F" w:rsidR="00455E31" w:rsidRDefault="00455E31" w:rsidP="00455E31">
      <w:r>
        <w:t xml:space="preserve"> </w:t>
      </w:r>
    </w:p>
    <w:p w14:paraId="25164C5A" w14:textId="7E54B3D4" w:rsidR="00455E31" w:rsidRDefault="00455E31" w:rsidP="00455E31">
      <w:r>
        <w:t>Stage destiné à découvrir et</w:t>
      </w:r>
      <w:r w:rsidR="005E55EC">
        <w:t>/ou à</w:t>
      </w:r>
      <w:r>
        <w:t xml:space="preserve"> diversifier les pratiques méditatives et</w:t>
      </w:r>
      <w:r w:rsidR="00EC2EE7">
        <w:t xml:space="preserve"> à</w:t>
      </w:r>
      <w:r>
        <w:t xml:space="preserve"> les adapter à ses besoins </w:t>
      </w:r>
      <w:r w:rsidR="00A2761E">
        <w:t>en matière de gestion du stress</w:t>
      </w:r>
      <w:r w:rsidR="00A01498">
        <w:t>,</w:t>
      </w:r>
      <w:r w:rsidR="00A2761E">
        <w:t xml:space="preserve"> de régulation des émotions</w:t>
      </w:r>
      <w:r w:rsidR="00A01498">
        <w:t xml:space="preserve"> et d’amélioration de l’attention</w:t>
      </w:r>
    </w:p>
    <w:p w14:paraId="0FB77340" w14:textId="0ECDC59C" w:rsidR="00455E31" w:rsidRDefault="00455E31" w:rsidP="00B52FEF">
      <w:pPr>
        <w:pStyle w:val="Titre1"/>
      </w:pPr>
      <w:r>
        <w:t>Profils des stagiaires</w:t>
      </w:r>
    </w:p>
    <w:p w14:paraId="1431DFF2" w14:textId="57486607" w:rsidR="00455E31" w:rsidRDefault="003E1255" w:rsidP="00BF42D5">
      <w:pPr>
        <w:pStyle w:val="Paragraphedeliste"/>
        <w:numPr>
          <w:ilvl w:val="0"/>
          <w:numId w:val="14"/>
        </w:numPr>
      </w:pPr>
      <w:r>
        <w:t>Professionnel</w:t>
      </w:r>
      <w:r w:rsidR="006466E9">
        <w:t xml:space="preserve"> souhaitant réduire son </w:t>
      </w:r>
      <w:r w:rsidR="00210A12">
        <w:t xml:space="preserve">risque de </w:t>
      </w:r>
      <w:proofErr w:type="spellStart"/>
      <w:r w:rsidR="00210A12">
        <w:t>burn</w:t>
      </w:r>
      <w:proofErr w:type="spellEnd"/>
      <w:r w:rsidR="00210A12">
        <w:t xml:space="preserve"> out ou de fatigue empathique</w:t>
      </w:r>
    </w:p>
    <w:p w14:paraId="0AAF0323" w14:textId="5E0CBCD1" w:rsidR="006466E9" w:rsidRDefault="003E1255" w:rsidP="00BF42D5">
      <w:pPr>
        <w:pStyle w:val="Paragraphedeliste"/>
        <w:numPr>
          <w:ilvl w:val="0"/>
          <w:numId w:val="14"/>
        </w:numPr>
      </w:pPr>
      <w:r>
        <w:t>Professionnel</w:t>
      </w:r>
      <w:r w:rsidR="006466E9">
        <w:t xml:space="preserve"> souhaitant développer son attention </w:t>
      </w:r>
    </w:p>
    <w:p w14:paraId="3DF704FC" w14:textId="3E2B98F9" w:rsidR="009B4C3F" w:rsidRDefault="003E1255" w:rsidP="00BF42D5">
      <w:pPr>
        <w:pStyle w:val="Paragraphedeliste"/>
        <w:numPr>
          <w:ilvl w:val="0"/>
          <w:numId w:val="14"/>
        </w:numPr>
      </w:pPr>
      <w:r>
        <w:t>Professionnel</w:t>
      </w:r>
      <w:r w:rsidR="009B4C3F">
        <w:t xml:space="preserve">s souhaitant améliorer </w:t>
      </w:r>
      <w:r>
        <w:t>sa qualité de soins</w:t>
      </w:r>
    </w:p>
    <w:p w14:paraId="5868F6F1" w14:textId="77777777" w:rsidR="00455E31" w:rsidRDefault="00455E31" w:rsidP="00B52FEF">
      <w:pPr>
        <w:pStyle w:val="Titre1"/>
      </w:pPr>
      <w:r>
        <w:t>Prérequis</w:t>
      </w:r>
    </w:p>
    <w:p w14:paraId="0C8DD63B" w14:textId="12F94543" w:rsidR="00455E31" w:rsidRDefault="00455E31" w:rsidP="00455E31">
      <w:r>
        <w:t xml:space="preserve">Aucun </w:t>
      </w:r>
      <w:proofErr w:type="spellStart"/>
      <w:r>
        <w:t>pré-requis</w:t>
      </w:r>
      <w:proofErr w:type="spellEnd"/>
    </w:p>
    <w:p w14:paraId="41BE34E8" w14:textId="5ABFC1EF" w:rsidR="00455E31" w:rsidRDefault="00455E31" w:rsidP="00A2761E">
      <w:pPr>
        <w:pStyle w:val="Titre1"/>
      </w:pPr>
      <w:r>
        <w:t>Objectifs pédagogiques</w:t>
      </w:r>
    </w:p>
    <w:p w14:paraId="332E7BF6" w14:textId="24AFE7F7" w:rsidR="00A2761E" w:rsidRDefault="00A2761E" w:rsidP="00B52FEF">
      <w:pPr>
        <w:pStyle w:val="Paragraphedeliste"/>
        <w:numPr>
          <w:ilvl w:val="0"/>
          <w:numId w:val="9"/>
        </w:numPr>
      </w:pPr>
      <w:r>
        <w:t>Identifier les émotions vécues</w:t>
      </w:r>
    </w:p>
    <w:p w14:paraId="0B62BCE2" w14:textId="59997A20" w:rsidR="00A2761E" w:rsidRDefault="00A2761E" w:rsidP="00B52FEF">
      <w:pPr>
        <w:pStyle w:val="Paragraphedeliste"/>
        <w:numPr>
          <w:ilvl w:val="0"/>
          <w:numId w:val="9"/>
        </w:numPr>
      </w:pPr>
      <w:r>
        <w:t>Développer son attention</w:t>
      </w:r>
    </w:p>
    <w:p w14:paraId="39008126" w14:textId="7A90B5B9" w:rsidR="00455E31" w:rsidRDefault="005E55EC" w:rsidP="00B52FEF">
      <w:pPr>
        <w:pStyle w:val="Paragraphedeliste"/>
        <w:numPr>
          <w:ilvl w:val="0"/>
          <w:numId w:val="9"/>
        </w:numPr>
      </w:pPr>
      <w:r>
        <w:t>U</w:t>
      </w:r>
      <w:r w:rsidR="007B48ED">
        <w:t>tiliser les méthodes méditatives dans la gestion du stress et la régulation des émotions</w:t>
      </w:r>
      <w:r w:rsidR="00455E31">
        <w:t xml:space="preserve"> </w:t>
      </w:r>
    </w:p>
    <w:p w14:paraId="0DD939A3" w14:textId="4DCF0D81" w:rsidR="00455E31" w:rsidRDefault="00210A12" w:rsidP="00455E31">
      <w:pPr>
        <w:pStyle w:val="Paragraphedeliste"/>
        <w:numPr>
          <w:ilvl w:val="0"/>
          <w:numId w:val="9"/>
        </w:numPr>
      </w:pPr>
      <w:r>
        <w:t>Favoriser la bientraitance du patient et améliorer la qualité de soin</w:t>
      </w:r>
    </w:p>
    <w:p w14:paraId="434E1336" w14:textId="5ABB504A" w:rsidR="00455E31" w:rsidRDefault="00455E31" w:rsidP="00B52FEF">
      <w:pPr>
        <w:pStyle w:val="Titre1"/>
      </w:pPr>
      <w:r>
        <w:t xml:space="preserve">Contenu de la formation </w:t>
      </w:r>
    </w:p>
    <w:p w14:paraId="2543C9EC" w14:textId="199992DA" w:rsidR="00455E31" w:rsidRDefault="00455E31" w:rsidP="00B52FEF">
      <w:pPr>
        <w:pStyle w:val="Paragraphedeliste"/>
        <w:numPr>
          <w:ilvl w:val="0"/>
          <w:numId w:val="13"/>
        </w:numPr>
      </w:pPr>
      <w:r>
        <w:t xml:space="preserve">Jour 1 : 9h-12h (3h00) : </w:t>
      </w:r>
    </w:p>
    <w:p w14:paraId="34A62B44" w14:textId="48BE5966" w:rsidR="00455E31" w:rsidRDefault="00BF42D5" w:rsidP="00B52FEF">
      <w:pPr>
        <w:pStyle w:val="Paragraphedeliste"/>
        <w:numPr>
          <w:ilvl w:val="1"/>
          <w:numId w:val="13"/>
        </w:numPr>
      </w:pPr>
      <w:r>
        <w:t>A</w:t>
      </w:r>
      <w:r w:rsidR="00455E31">
        <w:t xml:space="preserve">ccueil des participants, </w:t>
      </w:r>
    </w:p>
    <w:p w14:paraId="65D6A2F2" w14:textId="798CEE11" w:rsidR="00455E31" w:rsidRDefault="00BF42D5" w:rsidP="00B52FEF">
      <w:pPr>
        <w:pStyle w:val="Paragraphedeliste"/>
        <w:numPr>
          <w:ilvl w:val="1"/>
          <w:numId w:val="13"/>
        </w:numPr>
      </w:pPr>
      <w:r>
        <w:t>P</w:t>
      </w:r>
      <w:r w:rsidR="00455E31">
        <w:t>résentation du stage, de l'enseignant</w:t>
      </w:r>
      <w:r w:rsidR="006C33E4">
        <w:t>e</w:t>
      </w:r>
      <w:r w:rsidR="00455E31">
        <w:t>, règles du stage</w:t>
      </w:r>
    </w:p>
    <w:p w14:paraId="7636168C" w14:textId="4B07CE82" w:rsidR="00455E31" w:rsidRDefault="00455E31" w:rsidP="00B52FEF">
      <w:pPr>
        <w:pStyle w:val="Paragraphedeliste"/>
        <w:numPr>
          <w:ilvl w:val="1"/>
          <w:numId w:val="13"/>
        </w:numPr>
      </w:pPr>
      <w:r>
        <w:t>Présentation sur l</w:t>
      </w:r>
      <w:r w:rsidR="00B52FEF">
        <w:t>es différentes modalités de l</w:t>
      </w:r>
      <w:r>
        <w:t>’attention</w:t>
      </w:r>
      <w:r w:rsidR="00B52FEF">
        <w:t xml:space="preserve">, son impact dans </w:t>
      </w:r>
      <w:r w:rsidR="005E55EC">
        <w:t xml:space="preserve">le </w:t>
      </w:r>
      <w:proofErr w:type="gramStart"/>
      <w:r w:rsidR="005E55EC">
        <w:t xml:space="preserve">contexte </w:t>
      </w:r>
      <w:r w:rsidR="00B52FEF">
        <w:t xml:space="preserve"> professionnel</w:t>
      </w:r>
      <w:proofErr w:type="gramEnd"/>
      <w:r>
        <w:t xml:space="preserve"> et les bienfaits d’une attention </w:t>
      </w:r>
      <w:r w:rsidR="00B52FEF">
        <w:t>maîtrisée</w:t>
      </w:r>
    </w:p>
    <w:p w14:paraId="38BD24E4" w14:textId="0945E2CF" w:rsidR="00B52FEF" w:rsidRDefault="00B52FEF" w:rsidP="00B52FEF">
      <w:pPr>
        <w:pStyle w:val="Paragraphedeliste"/>
        <w:numPr>
          <w:ilvl w:val="1"/>
          <w:numId w:val="13"/>
        </w:numPr>
      </w:pPr>
      <w:r>
        <w:t>Pratiques sur l’attention</w:t>
      </w:r>
      <w:r w:rsidR="00BF42D5">
        <w:t xml:space="preserve"> focalisée</w:t>
      </w:r>
    </w:p>
    <w:p w14:paraId="140BE3A3" w14:textId="23633D2A" w:rsidR="00455E31" w:rsidRDefault="00455E31" w:rsidP="00B52FEF">
      <w:pPr>
        <w:pStyle w:val="Paragraphedeliste"/>
        <w:numPr>
          <w:ilvl w:val="0"/>
          <w:numId w:val="13"/>
        </w:numPr>
      </w:pPr>
      <w:r>
        <w:t xml:space="preserve">Jour 2 </w:t>
      </w:r>
      <w:r w:rsidR="007B48ED">
        <w:t>: 9h-12h (3h00)</w:t>
      </w:r>
    </w:p>
    <w:p w14:paraId="53991B56" w14:textId="36573805" w:rsidR="005E55EC" w:rsidRDefault="005E55EC" w:rsidP="00B52FEF">
      <w:pPr>
        <w:pStyle w:val="Paragraphedeliste"/>
        <w:numPr>
          <w:ilvl w:val="1"/>
          <w:numId w:val="13"/>
        </w:numPr>
      </w:pPr>
      <w:r>
        <w:t>Pratiques sur le corps (renforcer son attention et développer son intelligence émotionnelle)</w:t>
      </w:r>
    </w:p>
    <w:p w14:paraId="4F9B6A51" w14:textId="5B340174" w:rsidR="00A2761E" w:rsidRDefault="00A2761E" w:rsidP="00C91A77">
      <w:pPr>
        <w:pStyle w:val="Paragraphedeliste"/>
        <w:numPr>
          <w:ilvl w:val="1"/>
          <w:numId w:val="13"/>
        </w:numPr>
      </w:pPr>
      <w:r>
        <w:t>Apports théoriques sur la manifestation des émotions dans le corps</w:t>
      </w:r>
      <w:r w:rsidR="00210A12">
        <w:t>, sur l’empathie</w:t>
      </w:r>
      <w:r>
        <w:t xml:space="preserve"> et sur l’impact des émotions dans le processus de prise de décision </w:t>
      </w:r>
    </w:p>
    <w:p w14:paraId="349B60F2" w14:textId="78CE8A43" w:rsidR="00455E31" w:rsidRDefault="00455E31" w:rsidP="00B52FEF">
      <w:pPr>
        <w:pStyle w:val="Paragraphedeliste"/>
        <w:numPr>
          <w:ilvl w:val="0"/>
          <w:numId w:val="13"/>
        </w:numPr>
      </w:pPr>
      <w:r>
        <w:t>Jour 3</w:t>
      </w:r>
      <w:r w:rsidR="007B48ED">
        <w:t xml:space="preserve"> : 9h-12h (3h00)</w:t>
      </w:r>
      <w:r>
        <w:t xml:space="preserve"> :</w:t>
      </w:r>
    </w:p>
    <w:p w14:paraId="47E2F18A" w14:textId="63E8B94A" w:rsidR="00455E31" w:rsidRDefault="00455E31" w:rsidP="005E55EC">
      <w:pPr>
        <w:pStyle w:val="Paragraphedeliste"/>
        <w:numPr>
          <w:ilvl w:val="1"/>
          <w:numId w:val="13"/>
        </w:numPr>
      </w:pPr>
      <w:r>
        <w:t>Alternance exercice statique et en mouvement</w:t>
      </w:r>
    </w:p>
    <w:p w14:paraId="76595546" w14:textId="5B81AE51" w:rsidR="00C91A77" w:rsidRDefault="006C33E4" w:rsidP="00C91A77">
      <w:pPr>
        <w:pStyle w:val="Paragraphedeliste"/>
        <w:numPr>
          <w:ilvl w:val="1"/>
          <w:numId w:val="13"/>
        </w:numPr>
      </w:pPr>
      <w:r>
        <w:t>Apports théoriques sur le stress</w:t>
      </w:r>
    </w:p>
    <w:p w14:paraId="190938BD" w14:textId="029F152A" w:rsidR="009B4C3F" w:rsidRDefault="009B4C3F" w:rsidP="009B4C3F"/>
    <w:p w14:paraId="2BFBAD5F" w14:textId="77777777" w:rsidR="009B4C3F" w:rsidRDefault="009B4C3F" w:rsidP="009B4C3F"/>
    <w:p w14:paraId="23FE8BC8" w14:textId="77777777" w:rsidR="000C4C83" w:rsidRDefault="000C4C83" w:rsidP="000C4C83">
      <w:pPr>
        <w:pStyle w:val="Paragraphedeliste"/>
        <w:ind w:left="360"/>
      </w:pPr>
    </w:p>
    <w:p w14:paraId="2C56E752" w14:textId="705C6794" w:rsidR="00455E31" w:rsidRDefault="00455E31" w:rsidP="00B52FEF">
      <w:pPr>
        <w:pStyle w:val="Paragraphedeliste"/>
        <w:numPr>
          <w:ilvl w:val="0"/>
          <w:numId w:val="13"/>
        </w:numPr>
      </w:pPr>
      <w:r>
        <w:t xml:space="preserve">Jour 4 </w:t>
      </w:r>
      <w:r w:rsidR="007B48ED">
        <w:t>: 9h-12h (3h00)</w:t>
      </w:r>
    </w:p>
    <w:p w14:paraId="5992F0DE" w14:textId="63901B09" w:rsidR="009B4C3F" w:rsidRDefault="00210A12" w:rsidP="009B4C3F">
      <w:pPr>
        <w:pStyle w:val="Paragraphedeliste"/>
        <w:numPr>
          <w:ilvl w:val="1"/>
          <w:numId w:val="13"/>
        </w:numPr>
      </w:pPr>
      <w:r>
        <w:t>Apports théoriques sur les pratiques méditatives pour réguler les émotions et créer un lien favorisant l’implication du patient dans son traitement</w:t>
      </w:r>
    </w:p>
    <w:p w14:paraId="7A4253C3" w14:textId="449147C9" w:rsidR="006466E9" w:rsidRDefault="006C33E4" w:rsidP="009B4C3F">
      <w:pPr>
        <w:pStyle w:val="Paragraphedeliste"/>
        <w:numPr>
          <w:ilvl w:val="1"/>
          <w:numId w:val="13"/>
        </w:numPr>
      </w:pPr>
      <w:r>
        <w:t xml:space="preserve">Pratiques méditatives </w:t>
      </w:r>
    </w:p>
    <w:p w14:paraId="4A6272EC" w14:textId="25C10DFC" w:rsidR="00455E31" w:rsidRDefault="00455E31" w:rsidP="00B52FEF">
      <w:pPr>
        <w:pStyle w:val="Paragraphedeliste"/>
        <w:numPr>
          <w:ilvl w:val="0"/>
          <w:numId w:val="13"/>
        </w:numPr>
      </w:pPr>
      <w:r>
        <w:t xml:space="preserve">Jour 5 </w:t>
      </w:r>
      <w:r w:rsidR="007B48ED">
        <w:t>: 9h-12h (3h00)</w:t>
      </w:r>
    </w:p>
    <w:p w14:paraId="3761200C" w14:textId="6F5DACCA" w:rsidR="006C33E4" w:rsidRDefault="006C33E4" w:rsidP="006C33E4">
      <w:pPr>
        <w:pStyle w:val="Paragraphedeliste"/>
        <w:numPr>
          <w:ilvl w:val="1"/>
          <w:numId w:val="13"/>
        </w:numPr>
      </w:pPr>
      <w:r>
        <w:t xml:space="preserve">Apports théoriques sur </w:t>
      </w:r>
      <w:r w:rsidR="000926B8">
        <w:t>la bienveillance et sur la gratitude pour la réduction du niveau de stress et la régulation émotionnelle et pour la bientraitance du patient</w:t>
      </w:r>
      <w:r>
        <w:t xml:space="preserve"> </w:t>
      </w:r>
    </w:p>
    <w:p w14:paraId="2CB81514" w14:textId="5EEC874C" w:rsidR="00BF42D5" w:rsidRDefault="009B4C3F" w:rsidP="006C33E4">
      <w:pPr>
        <w:pStyle w:val="Paragraphedeliste"/>
        <w:numPr>
          <w:ilvl w:val="1"/>
          <w:numId w:val="13"/>
        </w:numPr>
      </w:pPr>
      <w:r>
        <w:t>Mise en situation et échange en groupe</w:t>
      </w:r>
    </w:p>
    <w:p w14:paraId="021A8668" w14:textId="10071312" w:rsidR="00455E31" w:rsidRDefault="006C33E4" w:rsidP="006C33E4">
      <w:pPr>
        <w:pStyle w:val="Paragraphedeliste"/>
        <w:numPr>
          <w:ilvl w:val="1"/>
          <w:numId w:val="13"/>
        </w:numPr>
      </w:pPr>
      <w:r>
        <w:t xml:space="preserve">Pratiques méditatives </w:t>
      </w:r>
    </w:p>
    <w:p w14:paraId="4EA2EB45" w14:textId="4C127F70" w:rsidR="00455E31" w:rsidRDefault="00455E31" w:rsidP="00B52FEF">
      <w:pPr>
        <w:pStyle w:val="Paragraphedeliste"/>
        <w:numPr>
          <w:ilvl w:val="0"/>
          <w:numId w:val="13"/>
        </w:numPr>
      </w:pPr>
      <w:r>
        <w:t xml:space="preserve">Jour 6 </w:t>
      </w:r>
      <w:r w:rsidR="007B48ED">
        <w:t>: 9h-12h (3h00)</w:t>
      </w:r>
    </w:p>
    <w:p w14:paraId="5B288557" w14:textId="7FA3BCBD" w:rsidR="00455E31" w:rsidRDefault="00A2761E" w:rsidP="006C33E4">
      <w:pPr>
        <w:pStyle w:val="Paragraphedeliste"/>
        <w:numPr>
          <w:ilvl w:val="1"/>
          <w:numId w:val="13"/>
        </w:numPr>
      </w:pPr>
      <w:r>
        <w:t>Pratique pour renforcer l’</w:t>
      </w:r>
      <w:r w:rsidR="00BF42D5">
        <w:t>attention élargie</w:t>
      </w:r>
    </w:p>
    <w:p w14:paraId="3C905231" w14:textId="498141FB" w:rsidR="00455E31" w:rsidRDefault="00A2761E" w:rsidP="006C33E4">
      <w:pPr>
        <w:pStyle w:val="Paragraphedeliste"/>
        <w:numPr>
          <w:ilvl w:val="1"/>
          <w:numId w:val="13"/>
        </w:numPr>
      </w:pPr>
      <w:r>
        <w:t>Approfondissement des pratiques vues dans la semaine</w:t>
      </w:r>
    </w:p>
    <w:p w14:paraId="381B9B16" w14:textId="663393DB" w:rsidR="00A2761E" w:rsidRDefault="00A2761E" w:rsidP="006C33E4">
      <w:pPr>
        <w:pStyle w:val="Paragraphedeliste"/>
        <w:numPr>
          <w:ilvl w:val="1"/>
          <w:numId w:val="13"/>
        </w:numPr>
      </w:pPr>
      <w:r>
        <w:t>Temps d’échange sur la globalité de la semaine</w:t>
      </w:r>
    </w:p>
    <w:p w14:paraId="01E20B0A" w14:textId="33D73006" w:rsidR="00455E31" w:rsidRDefault="00455E31" w:rsidP="006C33E4">
      <w:pPr>
        <w:pStyle w:val="Paragraphedeliste"/>
        <w:numPr>
          <w:ilvl w:val="1"/>
          <w:numId w:val="13"/>
        </w:numPr>
      </w:pPr>
      <w:r>
        <w:t>Clôture du stage.</w:t>
      </w:r>
    </w:p>
    <w:p w14:paraId="57CE2FDC" w14:textId="66F413F6" w:rsidR="00455E31" w:rsidRDefault="00455E31" w:rsidP="00BF42D5">
      <w:pPr>
        <w:pStyle w:val="Titre1"/>
      </w:pPr>
      <w:r>
        <w:t>Modalités de réussite</w:t>
      </w:r>
    </w:p>
    <w:p w14:paraId="045C3F25" w14:textId="1E663B6A" w:rsidR="00455E31" w:rsidRDefault="007B48ED" w:rsidP="00455E31">
      <w:r>
        <w:t>Non concerné</w:t>
      </w:r>
    </w:p>
    <w:p w14:paraId="2EEC3AEC" w14:textId="5FBBDE49" w:rsidR="00455E31" w:rsidRDefault="00455E31" w:rsidP="00BF42D5">
      <w:pPr>
        <w:pStyle w:val="Titre1"/>
      </w:pPr>
      <w:r>
        <w:t>Organisation de la formation</w:t>
      </w:r>
    </w:p>
    <w:p w14:paraId="3F6D218F" w14:textId="28BD9DD6" w:rsidR="00C91A77" w:rsidRPr="00C91A77" w:rsidRDefault="00241365" w:rsidP="00C91A77">
      <w:pPr>
        <w:pStyle w:val="Titre2"/>
      </w:pPr>
      <w:r>
        <w:t>Formatrice</w:t>
      </w:r>
    </w:p>
    <w:p w14:paraId="401CE64A" w14:textId="1F1DD858" w:rsidR="00455E31" w:rsidRDefault="00455E31" w:rsidP="00455E31">
      <w:r>
        <w:t>Laure Mougin</w:t>
      </w:r>
      <w:r w:rsidR="00241365">
        <w:t xml:space="preserve">, formée à l’Institute of </w:t>
      </w:r>
      <w:proofErr w:type="spellStart"/>
      <w:r w:rsidR="00241365">
        <w:t>Mindfulness</w:t>
      </w:r>
      <w:proofErr w:type="spellEnd"/>
      <w:r w:rsidR="00241365">
        <w:t xml:space="preserve"> </w:t>
      </w:r>
      <w:proofErr w:type="spellStart"/>
      <w:r w:rsidR="00241365">
        <w:t>Approaches</w:t>
      </w:r>
      <w:proofErr w:type="spellEnd"/>
      <w:r w:rsidR="00241365">
        <w:t>, licenciée en Sciences de l’éducation et en psychologie, membre de l’Association Française des Enseignants du MBSR</w:t>
      </w:r>
    </w:p>
    <w:p w14:paraId="5465AAA2" w14:textId="77777777" w:rsidR="00C91A77" w:rsidRDefault="00C91A77" w:rsidP="00C91A77">
      <w:pPr>
        <w:pStyle w:val="Titre2"/>
      </w:pPr>
      <w:r>
        <w:t xml:space="preserve">Durée : </w:t>
      </w:r>
    </w:p>
    <w:p w14:paraId="16AB1C8A" w14:textId="35943241" w:rsidR="00C91A77" w:rsidRDefault="00C91A77" w:rsidP="00C91A77">
      <w:r>
        <w:t>18.00 heures (6.00 ½ journées)</w:t>
      </w:r>
    </w:p>
    <w:p w14:paraId="4FEE2B1E" w14:textId="6D441B25" w:rsidR="006E6880" w:rsidRDefault="006E6880" w:rsidP="00BF42D5">
      <w:pPr>
        <w:pStyle w:val="Titre2"/>
      </w:pPr>
      <w:r>
        <w:t>Nombre de participants</w:t>
      </w:r>
    </w:p>
    <w:p w14:paraId="68D25A58" w14:textId="41D034A6" w:rsidR="006E6880" w:rsidRPr="006E6880" w:rsidRDefault="006E6880" w:rsidP="006E6880">
      <w:r>
        <w:t>5 à 12</w:t>
      </w:r>
    </w:p>
    <w:p w14:paraId="2FBB6985" w14:textId="49FB7CC3" w:rsidR="00455E31" w:rsidRDefault="00455E31" w:rsidP="00BF42D5">
      <w:pPr>
        <w:pStyle w:val="Titre2"/>
      </w:pPr>
      <w:r>
        <w:t>Moyens pédagogiques et techniques</w:t>
      </w:r>
    </w:p>
    <w:p w14:paraId="7DC99211" w14:textId="6B809467" w:rsidR="00455E31" w:rsidRDefault="00455E31" w:rsidP="007B48ED">
      <w:pPr>
        <w:pStyle w:val="Paragraphedeliste"/>
        <w:numPr>
          <w:ilvl w:val="0"/>
          <w:numId w:val="4"/>
        </w:numPr>
      </w:pPr>
      <w:r>
        <w:t>Exposés théoriques</w:t>
      </w:r>
    </w:p>
    <w:p w14:paraId="3ECA13ED" w14:textId="6E54F41C" w:rsidR="006E6880" w:rsidRDefault="006E6880" w:rsidP="007B48ED">
      <w:pPr>
        <w:pStyle w:val="Paragraphedeliste"/>
        <w:numPr>
          <w:ilvl w:val="0"/>
          <w:numId w:val="4"/>
        </w:numPr>
      </w:pPr>
      <w:r>
        <w:t>Discussion de groupe</w:t>
      </w:r>
    </w:p>
    <w:p w14:paraId="38F593D5" w14:textId="706A3998" w:rsidR="00455E31" w:rsidRDefault="006E6880" w:rsidP="007B48ED">
      <w:pPr>
        <w:pStyle w:val="Paragraphedeliste"/>
        <w:numPr>
          <w:ilvl w:val="0"/>
          <w:numId w:val="4"/>
        </w:numPr>
      </w:pPr>
      <w:r>
        <w:t>Exercices</w:t>
      </w:r>
      <w:r w:rsidR="00455E31">
        <w:t xml:space="preserve"> pratique </w:t>
      </w:r>
    </w:p>
    <w:p w14:paraId="33822CFA" w14:textId="118B8EA4" w:rsidR="007B48ED" w:rsidRDefault="007B48ED" w:rsidP="007B48ED">
      <w:pPr>
        <w:pStyle w:val="Paragraphedeliste"/>
        <w:numPr>
          <w:ilvl w:val="0"/>
          <w:numId w:val="4"/>
        </w:numPr>
      </w:pPr>
      <w:r>
        <w:t>Enregistrements audios</w:t>
      </w:r>
    </w:p>
    <w:p w14:paraId="50B50B9F" w14:textId="5F8DEB1E" w:rsidR="00455E31" w:rsidRDefault="007B48ED" w:rsidP="00455E31">
      <w:pPr>
        <w:pStyle w:val="Paragraphedeliste"/>
        <w:numPr>
          <w:ilvl w:val="0"/>
          <w:numId w:val="4"/>
        </w:numPr>
      </w:pPr>
      <w:r>
        <w:t>Livret d’accompagnement</w:t>
      </w:r>
    </w:p>
    <w:p w14:paraId="1552CD32" w14:textId="77777777" w:rsidR="00C91A77" w:rsidRDefault="00455E31" w:rsidP="00BF42D5">
      <w:pPr>
        <w:pStyle w:val="Titre2"/>
      </w:pPr>
      <w:r>
        <w:t xml:space="preserve">Dispositif de suivi de l'exécution </w:t>
      </w:r>
    </w:p>
    <w:p w14:paraId="4300688B" w14:textId="6EDFAC04" w:rsidR="00C91A77" w:rsidRDefault="00C91A77" w:rsidP="00BF42D5">
      <w:pPr>
        <w:pStyle w:val="Paragraphedeliste"/>
        <w:numPr>
          <w:ilvl w:val="0"/>
          <w:numId w:val="5"/>
        </w:numPr>
      </w:pPr>
      <w:r>
        <w:t>Feuilles de présence</w:t>
      </w:r>
    </w:p>
    <w:p w14:paraId="15D7064C" w14:textId="6F8328A6" w:rsidR="00C91A77" w:rsidRDefault="00C91A77" w:rsidP="00BF42D5">
      <w:pPr>
        <w:pStyle w:val="Paragraphedeliste"/>
        <w:numPr>
          <w:ilvl w:val="0"/>
          <w:numId w:val="5"/>
        </w:numPr>
      </w:pPr>
      <w:r>
        <w:t>Attestation de présence individuelle</w:t>
      </w:r>
    </w:p>
    <w:p w14:paraId="33215D5B" w14:textId="2CE88268" w:rsidR="00455E31" w:rsidRDefault="00C91A77" w:rsidP="00C91A77">
      <w:pPr>
        <w:pStyle w:val="Titre2"/>
      </w:pPr>
      <w:r>
        <w:t xml:space="preserve">Suivi </w:t>
      </w:r>
      <w:r w:rsidR="00455E31">
        <w:t>de l'évaluation des résultats de la formation</w:t>
      </w:r>
    </w:p>
    <w:p w14:paraId="3FDAC95D" w14:textId="78681562" w:rsidR="00A2761E" w:rsidRDefault="00A2761E" w:rsidP="007B48ED">
      <w:pPr>
        <w:pStyle w:val="Paragraphedeliste"/>
        <w:numPr>
          <w:ilvl w:val="0"/>
          <w:numId w:val="5"/>
        </w:numPr>
      </w:pPr>
      <w:r>
        <w:t>QCM</w:t>
      </w:r>
    </w:p>
    <w:p w14:paraId="3093E4F7" w14:textId="0993A168" w:rsidR="00455E31" w:rsidRDefault="00C91A77" w:rsidP="007B48ED">
      <w:pPr>
        <w:pStyle w:val="Paragraphedeliste"/>
        <w:numPr>
          <w:ilvl w:val="0"/>
          <w:numId w:val="5"/>
        </w:numPr>
      </w:pPr>
      <w:r>
        <w:t>Questionnaire de satisfaction</w:t>
      </w:r>
      <w:r w:rsidR="00455E31">
        <w:t xml:space="preserve"> de la formation</w:t>
      </w:r>
    </w:p>
    <w:sectPr w:rsidR="00455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F5CE" w14:textId="77777777" w:rsidR="007C406E" w:rsidRDefault="007C406E" w:rsidP="00A2761E">
      <w:pPr>
        <w:spacing w:after="0" w:line="240" w:lineRule="auto"/>
      </w:pPr>
      <w:r>
        <w:separator/>
      </w:r>
    </w:p>
  </w:endnote>
  <w:endnote w:type="continuationSeparator" w:id="0">
    <w:p w14:paraId="701DA6AD" w14:textId="77777777" w:rsidR="007C406E" w:rsidRDefault="007C406E" w:rsidP="00A2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CCF3" w14:textId="14F76650" w:rsidR="00A2761E" w:rsidRPr="006E6880" w:rsidRDefault="006E6880" w:rsidP="006E6880">
    <w:pPr>
      <w:pStyle w:val="Pieddepage"/>
    </w:pPr>
    <w:r w:rsidRPr="006E6880">
      <w:rPr>
        <w:noProof/>
      </w:rPr>
      <w:drawing>
        <wp:inline distT="0" distB="0" distL="0" distR="0" wp14:anchorId="4D9C6FA4" wp14:editId="17AE8492">
          <wp:extent cx="5760720" cy="5721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9E9A" w14:textId="77777777" w:rsidR="007C406E" w:rsidRDefault="007C406E" w:rsidP="00A2761E">
      <w:pPr>
        <w:spacing w:after="0" w:line="240" w:lineRule="auto"/>
      </w:pPr>
      <w:r>
        <w:separator/>
      </w:r>
    </w:p>
  </w:footnote>
  <w:footnote w:type="continuationSeparator" w:id="0">
    <w:p w14:paraId="08BB571B" w14:textId="77777777" w:rsidR="007C406E" w:rsidRDefault="007C406E" w:rsidP="00A2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BE82" w14:textId="6743A939" w:rsidR="00A2761E" w:rsidRDefault="00A01498" w:rsidP="006E6880">
    <w:pPr>
      <w:pStyle w:val="En-tte"/>
    </w:pPr>
    <w:r w:rsidRPr="006E6880">
      <w:rPr>
        <w:noProof/>
      </w:rPr>
      <w:drawing>
        <wp:anchor distT="0" distB="0" distL="114300" distR="114300" simplePos="0" relativeHeight="251660288" behindDoc="0" locked="0" layoutInCell="1" allowOverlap="1" wp14:anchorId="054F71B3" wp14:editId="1FBBA7FA">
          <wp:simplePos x="0" y="0"/>
          <wp:positionH relativeFrom="column">
            <wp:posOffset>1715770</wp:posOffset>
          </wp:positionH>
          <wp:positionV relativeFrom="paragraph">
            <wp:posOffset>-122555</wp:posOffset>
          </wp:positionV>
          <wp:extent cx="2103120" cy="59309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6880">
      <w:rPr>
        <w:noProof/>
      </w:rPr>
      <w:drawing>
        <wp:anchor distT="0" distB="0" distL="114300" distR="114300" simplePos="0" relativeHeight="251659264" behindDoc="0" locked="0" layoutInCell="1" allowOverlap="1" wp14:anchorId="3EE96C3D" wp14:editId="27FE031F">
          <wp:simplePos x="0" y="0"/>
          <wp:positionH relativeFrom="column">
            <wp:posOffset>4394835</wp:posOffset>
          </wp:positionH>
          <wp:positionV relativeFrom="paragraph">
            <wp:posOffset>-120015</wp:posOffset>
          </wp:positionV>
          <wp:extent cx="531495" cy="574040"/>
          <wp:effectExtent l="0" t="0" r="1905" b="0"/>
          <wp:wrapSquare wrapText="bothSides"/>
          <wp:docPr id="7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49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7299A7" wp14:editId="29BFE472">
          <wp:simplePos x="0" y="0"/>
          <wp:positionH relativeFrom="column">
            <wp:posOffset>5173345</wp:posOffset>
          </wp:positionH>
          <wp:positionV relativeFrom="paragraph">
            <wp:posOffset>-101600</wp:posOffset>
          </wp:positionV>
          <wp:extent cx="769620" cy="538700"/>
          <wp:effectExtent l="0" t="0" r="0" b="0"/>
          <wp:wrapThrough wrapText="bothSides">
            <wp:wrapPolygon edited="0">
              <wp:start x="0" y="0"/>
              <wp:lineTo x="0" y="20632"/>
              <wp:lineTo x="20851" y="20632"/>
              <wp:lineTo x="2085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3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6880">
      <w:t>Laure Mougin</w:t>
    </w:r>
  </w:p>
  <w:p w14:paraId="6BE784DD" w14:textId="602CDAEA" w:rsidR="006E6880" w:rsidRDefault="007C406E" w:rsidP="006E6880">
    <w:pPr>
      <w:pStyle w:val="En-tte"/>
    </w:pPr>
    <w:hyperlink r:id="rId4" w:history="1">
      <w:r w:rsidR="006E6880" w:rsidRPr="00452DAD">
        <w:rPr>
          <w:rStyle w:val="Lienhypertexte"/>
        </w:rPr>
        <w:t>www.essentiel.ovh</w:t>
      </w:r>
    </w:hyperlink>
  </w:p>
  <w:p w14:paraId="6B654D14" w14:textId="1264428F" w:rsidR="006E6880" w:rsidRPr="006E6880" w:rsidRDefault="006E6880" w:rsidP="006E6880">
    <w:pPr>
      <w:pStyle w:val="En-tte"/>
    </w:pPr>
    <w:r>
      <w:t>07.57.50.66.78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29"/>
    <w:multiLevelType w:val="hybridMultilevel"/>
    <w:tmpl w:val="616C051A"/>
    <w:lvl w:ilvl="0" w:tplc="6102E2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FE"/>
    <w:multiLevelType w:val="hybridMultilevel"/>
    <w:tmpl w:val="BEFEB9A8"/>
    <w:lvl w:ilvl="0" w:tplc="6102E2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1DA"/>
    <w:multiLevelType w:val="hybridMultilevel"/>
    <w:tmpl w:val="41F60B4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467C5"/>
    <w:multiLevelType w:val="hybridMultilevel"/>
    <w:tmpl w:val="6DF014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0072B"/>
    <w:multiLevelType w:val="hybridMultilevel"/>
    <w:tmpl w:val="5E24E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3DA"/>
    <w:multiLevelType w:val="hybridMultilevel"/>
    <w:tmpl w:val="EDF67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096"/>
    <w:multiLevelType w:val="hybridMultilevel"/>
    <w:tmpl w:val="0B3661D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281D09"/>
    <w:multiLevelType w:val="hybridMultilevel"/>
    <w:tmpl w:val="19C858DA"/>
    <w:lvl w:ilvl="0" w:tplc="2620F0F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5099"/>
    <w:multiLevelType w:val="hybridMultilevel"/>
    <w:tmpl w:val="782CA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88B"/>
    <w:multiLevelType w:val="hybridMultilevel"/>
    <w:tmpl w:val="CF00E5DC"/>
    <w:lvl w:ilvl="0" w:tplc="6102E2D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F040E"/>
    <w:multiLevelType w:val="hybridMultilevel"/>
    <w:tmpl w:val="70F4A880"/>
    <w:lvl w:ilvl="0" w:tplc="6102E2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A65B3"/>
    <w:multiLevelType w:val="hybridMultilevel"/>
    <w:tmpl w:val="2988A6F6"/>
    <w:lvl w:ilvl="0" w:tplc="2620F0F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9E37E4"/>
    <w:multiLevelType w:val="hybridMultilevel"/>
    <w:tmpl w:val="BDBC557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EB30E4"/>
    <w:multiLevelType w:val="hybridMultilevel"/>
    <w:tmpl w:val="A292368A"/>
    <w:lvl w:ilvl="0" w:tplc="6102E2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69FA"/>
    <w:multiLevelType w:val="hybridMultilevel"/>
    <w:tmpl w:val="967EE3DA"/>
    <w:lvl w:ilvl="0" w:tplc="D4A69F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1"/>
    <w:rsid w:val="000926B8"/>
    <w:rsid w:val="000C4C83"/>
    <w:rsid w:val="00210A12"/>
    <w:rsid w:val="00241365"/>
    <w:rsid w:val="003E1255"/>
    <w:rsid w:val="00455E31"/>
    <w:rsid w:val="005E55EC"/>
    <w:rsid w:val="006466E9"/>
    <w:rsid w:val="006C33E4"/>
    <w:rsid w:val="006E6880"/>
    <w:rsid w:val="007B48ED"/>
    <w:rsid w:val="007C406E"/>
    <w:rsid w:val="008F78A5"/>
    <w:rsid w:val="009B4C3F"/>
    <w:rsid w:val="00A01498"/>
    <w:rsid w:val="00A2761E"/>
    <w:rsid w:val="00B52FEF"/>
    <w:rsid w:val="00BF42D5"/>
    <w:rsid w:val="00C91A77"/>
    <w:rsid w:val="00E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EEBFF"/>
  <w15:chartTrackingRefBased/>
  <w15:docId w15:val="{899878A3-B104-48F8-9C5D-808F4F3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48E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52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2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52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4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61E"/>
  </w:style>
  <w:style w:type="paragraph" w:styleId="Pieddepage">
    <w:name w:val="footer"/>
    <w:basedOn w:val="Normal"/>
    <w:link w:val="PieddepageCar"/>
    <w:uiPriority w:val="99"/>
    <w:unhideWhenUsed/>
    <w:rsid w:val="00A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61E"/>
  </w:style>
  <w:style w:type="character" w:styleId="Lienhypertexte">
    <w:name w:val="Hyperlink"/>
    <w:basedOn w:val="Policepardfaut"/>
    <w:uiPriority w:val="99"/>
    <w:unhideWhenUsed/>
    <w:rsid w:val="006E68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essentiel.ov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Mougin</dc:creator>
  <cp:keywords/>
  <dc:description/>
  <cp:lastModifiedBy>Laure Mougin</cp:lastModifiedBy>
  <cp:revision>3</cp:revision>
  <dcterms:created xsi:type="dcterms:W3CDTF">2021-06-15T13:11:00Z</dcterms:created>
  <dcterms:modified xsi:type="dcterms:W3CDTF">2021-06-15T13:25:00Z</dcterms:modified>
</cp:coreProperties>
</file>